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EE" w:rsidRPr="006B7164" w:rsidRDefault="006B7164">
      <w:pPr>
        <w:rPr>
          <w:b/>
          <w:color w:val="002060"/>
        </w:rPr>
      </w:pPr>
      <w:r w:rsidRPr="006B7164">
        <w:rPr>
          <w:rFonts w:ascii="Arial" w:hAnsi="Arial" w:cs="Arial"/>
          <w:b/>
          <w:color w:val="002060"/>
          <w:sz w:val="19"/>
          <w:szCs w:val="19"/>
          <w:shd w:val="clear" w:color="auto" w:fill="FFFFFF"/>
        </w:rPr>
        <w:t>15/02/2016</w:t>
      </w:r>
      <w:r w:rsidRPr="006B7164">
        <w:rPr>
          <w:rFonts w:ascii="Arial" w:hAnsi="Arial" w:cs="Arial"/>
          <w:b/>
          <w:color w:val="002060"/>
          <w:sz w:val="19"/>
          <w:szCs w:val="19"/>
        </w:rPr>
        <w:br/>
      </w:r>
      <w:r w:rsidRPr="006B7164">
        <w:rPr>
          <w:rFonts w:ascii="Arial" w:hAnsi="Arial" w:cs="Arial"/>
          <w:b/>
          <w:color w:val="002060"/>
          <w:sz w:val="19"/>
          <w:szCs w:val="19"/>
          <w:shd w:val="clear" w:color="auto" w:fill="FFFFFF"/>
        </w:rPr>
        <w:t>PEPPER</w:t>
      </w:r>
      <w:r w:rsidRPr="006B7164">
        <w:rPr>
          <w:rFonts w:ascii="Arial" w:hAnsi="Arial" w:cs="Arial"/>
          <w:b/>
          <w:color w:val="002060"/>
          <w:sz w:val="19"/>
          <w:szCs w:val="19"/>
        </w:rPr>
        <w:br/>
      </w:r>
      <w:r w:rsidRPr="006B7164">
        <w:rPr>
          <w:rFonts w:ascii="Arial" w:hAnsi="Arial" w:cs="Arial"/>
          <w:b/>
          <w:color w:val="002060"/>
          <w:sz w:val="19"/>
          <w:szCs w:val="19"/>
          <w:shd w:val="clear" w:color="auto" w:fill="FFFFFF"/>
        </w:rPr>
        <w:t>FEB 64564+0</w:t>
      </w:r>
      <w:r w:rsidRPr="006B7164">
        <w:rPr>
          <w:rFonts w:ascii="Arial" w:hAnsi="Arial" w:cs="Arial"/>
          <w:b/>
          <w:color w:val="002060"/>
          <w:sz w:val="19"/>
          <w:szCs w:val="19"/>
        </w:rPr>
        <w:br/>
      </w:r>
      <w:r w:rsidRPr="006B7164">
        <w:rPr>
          <w:rFonts w:ascii="Arial" w:hAnsi="Arial" w:cs="Arial"/>
          <w:b/>
          <w:color w:val="002060"/>
          <w:sz w:val="19"/>
          <w:szCs w:val="19"/>
          <w:shd w:val="clear" w:color="auto" w:fill="FFFFFF"/>
        </w:rPr>
        <w:t>MAR 65179+0</w:t>
      </w:r>
      <w:r w:rsidRPr="006B7164">
        <w:rPr>
          <w:rFonts w:ascii="Arial" w:hAnsi="Arial" w:cs="Arial"/>
          <w:b/>
          <w:color w:val="002060"/>
          <w:sz w:val="19"/>
          <w:szCs w:val="19"/>
        </w:rPr>
        <w:br/>
      </w:r>
      <w:r w:rsidRPr="006B7164">
        <w:rPr>
          <w:rFonts w:ascii="Arial" w:hAnsi="Arial" w:cs="Arial"/>
          <w:b/>
          <w:color w:val="002060"/>
          <w:sz w:val="19"/>
          <w:szCs w:val="19"/>
        </w:rPr>
        <w:br/>
      </w:r>
      <w:r w:rsidRPr="006B7164">
        <w:rPr>
          <w:rFonts w:ascii="Arial" w:hAnsi="Arial" w:cs="Arial"/>
          <w:b/>
          <w:color w:val="002060"/>
          <w:sz w:val="19"/>
          <w:szCs w:val="19"/>
          <w:shd w:val="clear" w:color="auto" w:fill="FFFFFF"/>
        </w:rPr>
        <w:t>PEPPER SPOT(MG1)</w:t>
      </w:r>
      <w:r w:rsidRPr="006B7164">
        <w:rPr>
          <w:rFonts w:ascii="Arial" w:hAnsi="Arial" w:cs="Arial"/>
          <w:b/>
          <w:color w:val="002060"/>
          <w:sz w:val="19"/>
          <w:szCs w:val="19"/>
        </w:rPr>
        <w:br/>
      </w:r>
      <w:r w:rsidRPr="006B7164">
        <w:rPr>
          <w:rFonts w:ascii="Arial" w:hAnsi="Arial" w:cs="Arial"/>
          <w:b/>
          <w:color w:val="002060"/>
          <w:sz w:val="19"/>
          <w:szCs w:val="19"/>
          <w:shd w:val="clear" w:color="auto" w:fill="FFFFFF"/>
        </w:rPr>
        <w:t>PRICE PER KG</w:t>
      </w:r>
      <w:r w:rsidRPr="006B7164">
        <w:rPr>
          <w:rFonts w:ascii="Arial" w:hAnsi="Arial" w:cs="Arial"/>
          <w:b/>
          <w:color w:val="002060"/>
          <w:sz w:val="19"/>
          <w:szCs w:val="19"/>
        </w:rPr>
        <w:br/>
      </w:r>
      <w:r w:rsidRPr="006B7164">
        <w:rPr>
          <w:rFonts w:ascii="Arial" w:hAnsi="Arial" w:cs="Arial"/>
          <w:b/>
          <w:color w:val="002060"/>
          <w:sz w:val="19"/>
          <w:szCs w:val="19"/>
        </w:rPr>
        <w:br/>
      </w:r>
      <w:r w:rsidRPr="006B7164">
        <w:rPr>
          <w:rFonts w:ascii="Arial" w:hAnsi="Arial" w:cs="Arial"/>
          <w:b/>
          <w:color w:val="002060"/>
          <w:sz w:val="19"/>
          <w:szCs w:val="19"/>
          <w:shd w:val="clear" w:color="auto" w:fill="FFFFFF"/>
        </w:rPr>
        <w:t>IPSTA   : 647</w:t>
      </w:r>
      <w:r w:rsidRPr="006B7164">
        <w:rPr>
          <w:rFonts w:ascii="Arial" w:hAnsi="Arial" w:cs="Arial"/>
          <w:b/>
          <w:color w:val="002060"/>
          <w:sz w:val="19"/>
          <w:szCs w:val="19"/>
        </w:rPr>
        <w:br/>
      </w:r>
      <w:r w:rsidRPr="006B7164">
        <w:rPr>
          <w:rFonts w:ascii="Arial" w:hAnsi="Arial" w:cs="Arial"/>
          <w:b/>
          <w:color w:val="002060"/>
          <w:sz w:val="19"/>
          <w:szCs w:val="19"/>
        </w:rPr>
        <w:br/>
      </w:r>
      <w:r w:rsidRPr="006B7164">
        <w:rPr>
          <w:rFonts w:ascii="Arial" w:hAnsi="Arial" w:cs="Arial"/>
          <w:b/>
          <w:color w:val="002060"/>
          <w:sz w:val="19"/>
          <w:szCs w:val="19"/>
          <w:shd w:val="clear" w:color="auto" w:fill="FFFFFF"/>
        </w:rPr>
        <w:t>NMCE   : 645</w:t>
      </w:r>
      <w:r w:rsidRPr="006B7164">
        <w:rPr>
          <w:rFonts w:ascii="Arial" w:hAnsi="Arial" w:cs="Arial"/>
          <w:b/>
          <w:color w:val="002060"/>
          <w:sz w:val="19"/>
          <w:szCs w:val="19"/>
        </w:rPr>
        <w:br/>
      </w:r>
      <w:r w:rsidRPr="006B7164">
        <w:rPr>
          <w:rFonts w:ascii="Arial" w:hAnsi="Arial" w:cs="Arial"/>
          <w:b/>
          <w:color w:val="002060"/>
          <w:sz w:val="19"/>
          <w:szCs w:val="19"/>
        </w:rPr>
        <w:br/>
      </w:r>
      <w:r w:rsidRPr="006B7164">
        <w:rPr>
          <w:rFonts w:ascii="Arial" w:hAnsi="Arial" w:cs="Arial"/>
          <w:b/>
          <w:color w:val="002060"/>
          <w:sz w:val="19"/>
          <w:szCs w:val="19"/>
          <w:shd w:val="clear" w:color="auto" w:fill="FFFFFF"/>
        </w:rPr>
        <w:t>COCHIN : 645</w:t>
      </w:r>
      <w:r w:rsidRPr="006B7164">
        <w:rPr>
          <w:rFonts w:ascii="Arial" w:hAnsi="Arial" w:cs="Arial"/>
          <w:b/>
          <w:color w:val="002060"/>
          <w:sz w:val="19"/>
          <w:szCs w:val="19"/>
        </w:rPr>
        <w:br/>
      </w:r>
      <w:r w:rsidRPr="006B7164">
        <w:rPr>
          <w:rFonts w:ascii="Arial" w:hAnsi="Arial" w:cs="Arial"/>
          <w:b/>
          <w:color w:val="002060"/>
          <w:sz w:val="19"/>
          <w:szCs w:val="19"/>
        </w:rPr>
        <w:br/>
      </w:r>
      <w:r w:rsidRPr="006B7164">
        <w:rPr>
          <w:rFonts w:ascii="Arial" w:hAnsi="Arial" w:cs="Arial"/>
          <w:b/>
          <w:color w:val="002060"/>
          <w:sz w:val="19"/>
          <w:szCs w:val="19"/>
          <w:shd w:val="clear" w:color="auto" w:fill="FFFFFF"/>
        </w:rPr>
        <w:t>NCDEX  : 639</w:t>
      </w:r>
      <w:r w:rsidRPr="006B7164">
        <w:rPr>
          <w:rFonts w:ascii="Arial" w:hAnsi="Arial" w:cs="Arial"/>
          <w:b/>
          <w:color w:val="002060"/>
          <w:sz w:val="19"/>
          <w:szCs w:val="19"/>
        </w:rPr>
        <w:br/>
      </w:r>
      <w:r w:rsidRPr="006B7164">
        <w:rPr>
          <w:rFonts w:ascii="Arial" w:hAnsi="Arial" w:cs="Arial"/>
          <w:b/>
          <w:color w:val="002060"/>
          <w:sz w:val="19"/>
          <w:szCs w:val="19"/>
        </w:rPr>
        <w:br/>
      </w:r>
      <w:r w:rsidRPr="006B7164">
        <w:rPr>
          <w:rFonts w:ascii="Arial" w:hAnsi="Arial" w:cs="Arial"/>
          <w:b/>
          <w:color w:val="002060"/>
          <w:sz w:val="19"/>
          <w:szCs w:val="19"/>
          <w:shd w:val="clear" w:color="auto" w:fill="FFFFFF"/>
        </w:rPr>
        <w:t>10:03AM</w:t>
      </w:r>
      <w:r w:rsidRPr="006B7164">
        <w:rPr>
          <w:rFonts w:ascii="Arial" w:hAnsi="Arial" w:cs="Arial"/>
          <w:b/>
          <w:color w:val="002060"/>
          <w:sz w:val="19"/>
          <w:szCs w:val="19"/>
        </w:rPr>
        <w:br/>
      </w:r>
      <w:r w:rsidRPr="006B7164">
        <w:rPr>
          <w:rFonts w:ascii="Arial" w:hAnsi="Arial" w:cs="Arial"/>
          <w:b/>
          <w:color w:val="002060"/>
          <w:sz w:val="19"/>
          <w:szCs w:val="19"/>
          <w:shd w:val="clear" w:color="auto" w:fill="FFFFFF"/>
        </w:rPr>
        <w:t>PEPPER</w:t>
      </w:r>
      <w:r w:rsidRPr="006B7164">
        <w:rPr>
          <w:rFonts w:ascii="Arial" w:hAnsi="Arial" w:cs="Arial"/>
          <w:b/>
          <w:color w:val="002060"/>
          <w:sz w:val="19"/>
          <w:szCs w:val="19"/>
        </w:rPr>
        <w:br/>
      </w:r>
      <w:r w:rsidRPr="006B7164">
        <w:rPr>
          <w:rFonts w:ascii="Arial" w:hAnsi="Arial" w:cs="Arial"/>
          <w:b/>
          <w:color w:val="002060"/>
          <w:sz w:val="19"/>
          <w:szCs w:val="19"/>
          <w:shd w:val="clear" w:color="auto" w:fill="FFFFFF"/>
        </w:rPr>
        <w:t>FEB 64564+0</w:t>
      </w:r>
      <w:r w:rsidRPr="006B7164">
        <w:rPr>
          <w:rFonts w:ascii="Arial" w:hAnsi="Arial" w:cs="Arial"/>
          <w:b/>
          <w:color w:val="002060"/>
          <w:sz w:val="19"/>
          <w:szCs w:val="19"/>
        </w:rPr>
        <w:br/>
      </w:r>
      <w:r w:rsidRPr="006B7164">
        <w:rPr>
          <w:rFonts w:ascii="Arial" w:hAnsi="Arial" w:cs="Arial"/>
          <w:b/>
          <w:color w:val="002060"/>
          <w:sz w:val="19"/>
          <w:szCs w:val="19"/>
          <w:shd w:val="clear" w:color="auto" w:fill="FFFFFF"/>
        </w:rPr>
        <w:t>MAR 65179+0</w:t>
      </w:r>
      <w:r w:rsidRPr="006B7164">
        <w:rPr>
          <w:rFonts w:ascii="Arial" w:hAnsi="Arial" w:cs="Arial"/>
          <w:b/>
          <w:color w:val="002060"/>
          <w:sz w:val="19"/>
          <w:szCs w:val="19"/>
        </w:rPr>
        <w:br/>
      </w:r>
      <w:r w:rsidRPr="006B7164">
        <w:rPr>
          <w:rFonts w:ascii="Arial" w:hAnsi="Arial" w:cs="Arial"/>
          <w:b/>
          <w:color w:val="002060"/>
          <w:sz w:val="19"/>
          <w:szCs w:val="19"/>
        </w:rPr>
        <w:br/>
      </w:r>
      <w:r w:rsidRPr="006B7164">
        <w:rPr>
          <w:rFonts w:ascii="Arial" w:hAnsi="Arial" w:cs="Arial"/>
          <w:b/>
          <w:color w:val="002060"/>
          <w:sz w:val="19"/>
          <w:szCs w:val="19"/>
          <w:shd w:val="clear" w:color="auto" w:fill="FFFFFF"/>
        </w:rPr>
        <w:t>CARDAMOM</w:t>
      </w:r>
      <w:r w:rsidRPr="006B7164">
        <w:rPr>
          <w:rFonts w:ascii="Arial" w:hAnsi="Arial" w:cs="Arial"/>
          <w:b/>
          <w:color w:val="002060"/>
          <w:sz w:val="19"/>
          <w:szCs w:val="19"/>
        </w:rPr>
        <w:br/>
      </w:r>
      <w:r w:rsidRPr="006B7164">
        <w:rPr>
          <w:rFonts w:ascii="Arial" w:hAnsi="Arial" w:cs="Arial"/>
          <w:b/>
          <w:color w:val="002060"/>
          <w:sz w:val="19"/>
          <w:szCs w:val="19"/>
          <w:shd w:val="clear" w:color="auto" w:fill="FFFFFF"/>
        </w:rPr>
        <w:t>MAR 732+5</w:t>
      </w:r>
      <w:r w:rsidRPr="006B7164">
        <w:rPr>
          <w:rFonts w:ascii="Arial" w:hAnsi="Arial" w:cs="Arial"/>
          <w:b/>
          <w:color w:val="002060"/>
          <w:sz w:val="19"/>
          <w:szCs w:val="19"/>
        </w:rPr>
        <w:br/>
      </w:r>
      <w:r w:rsidRPr="006B7164">
        <w:rPr>
          <w:rFonts w:ascii="Arial" w:hAnsi="Arial" w:cs="Arial"/>
          <w:b/>
          <w:color w:val="002060"/>
          <w:sz w:val="19"/>
          <w:szCs w:val="19"/>
          <w:shd w:val="clear" w:color="auto" w:fill="FFFFFF"/>
        </w:rPr>
        <w:t>APR 742+4</w:t>
      </w:r>
      <w:r w:rsidRPr="006B7164">
        <w:rPr>
          <w:rFonts w:ascii="Arial" w:hAnsi="Arial" w:cs="Arial"/>
          <w:b/>
          <w:color w:val="002060"/>
          <w:sz w:val="19"/>
          <w:szCs w:val="19"/>
        </w:rPr>
        <w:br/>
      </w:r>
      <w:r w:rsidRPr="006B7164">
        <w:rPr>
          <w:rFonts w:ascii="Arial" w:hAnsi="Arial" w:cs="Arial"/>
          <w:b/>
          <w:color w:val="002060"/>
          <w:sz w:val="19"/>
          <w:szCs w:val="19"/>
        </w:rPr>
        <w:br/>
      </w:r>
      <w:r w:rsidRPr="006B7164">
        <w:rPr>
          <w:rFonts w:ascii="Arial" w:hAnsi="Arial" w:cs="Arial"/>
          <w:b/>
          <w:color w:val="002060"/>
          <w:sz w:val="19"/>
          <w:szCs w:val="19"/>
          <w:shd w:val="clear" w:color="auto" w:fill="FFFFFF"/>
        </w:rPr>
        <w:t>USD 68.05-0.08</w:t>
      </w:r>
    </w:p>
    <w:sectPr w:rsidR="00343AEE" w:rsidRPr="006B7164" w:rsidSect="00343A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7164"/>
    <w:rsid w:val="001B5B06"/>
    <w:rsid w:val="0030605A"/>
    <w:rsid w:val="00343AEE"/>
    <w:rsid w:val="00497ED4"/>
    <w:rsid w:val="005F3380"/>
    <w:rsid w:val="006B7164"/>
    <w:rsid w:val="007956AD"/>
    <w:rsid w:val="00C34E4D"/>
    <w:rsid w:val="00D446E9"/>
    <w:rsid w:val="00E54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2016-02-15T06:48:00Z</dcterms:created>
  <dcterms:modified xsi:type="dcterms:W3CDTF">2016-02-15T06:50:00Z</dcterms:modified>
</cp:coreProperties>
</file>